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F1B38" w14:textId="77777777" w:rsidR="000825F0" w:rsidRDefault="00390543" w:rsidP="000825F0">
      <w:pPr>
        <w:pStyle w:val="ACOLetterheadUnitTitle"/>
        <w:ind w:left="5760" w:firstLine="720"/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310F1B81" wp14:editId="310F1B82">
            <wp:simplePos x="0" y="0"/>
            <wp:positionH relativeFrom="margin">
              <wp:posOffset>40005</wp:posOffset>
            </wp:positionH>
            <wp:positionV relativeFrom="margin">
              <wp:posOffset>-252730</wp:posOffset>
            </wp:positionV>
            <wp:extent cx="2628900" cy="1787525"/>
            <wp:effectExtent l="0" t="0" r="0" b="0"/>
            <wp:wrapNone/>
            <wp:docPr id="2" name="Picture 1" descr="ACO Logo 45mm 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O Logo 45mm RGB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8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25F0">
        <w:t>1330 (Warrington) Squadron</w:t>
      </w:r>
    </w:p>
    <w:p w14:paraId="310F1B39" w14:textId="77777777" w:rsidR="000825F0" w:rsidRDefault="000825F0" w:rsidP="000825F0">
      <w:pPr>
        <w:pStyle w:val="ACOLetterheadUnitTitle"/>
        <w:ind w:left="5760" w:firstLine="720"/>
      </w:pPr>
      <w:r w:rsidRPr="00555172">
        <w:t>Air Training Corps</w:t>
      </w:r>
    </w:p>
    <w:p w14:paraId="310F1B3A" w14:textId="77777777" w:rsidR="000825F0" w:rsidRDefault="000825F0" w:rsidP="000825F0">
      <w:pPr>
        <w:pStyle w:val="ACOLetterheadUnitAddress"/>
        <w:ind w:left="5760" w:firstLine="720"/>
      </w:pPr>
      <w:r>
        <w:t>Tedder House</w:t>
      </w:r>
    </w:p>
    <w:p w14:paraId="310F1B3B" w14:textId="77777777" w:rsidR="000825F0" w:rsidRDefault="000825F0" w:rsidP="000825F0">
      <w:pPr>
        <w:pStyle w:val="ACOLetterheadUnitAddress"/>
        <w:ind w:left="5760" w:firstLine="720"/>
      </w:pPr>
      <w:r>
        <w:t>Peninsula Barracks</w:t>
      </w:r>
    </w:p>
    <w:p w14:paraId="310F1B3C" w14:textId="77777777" w:rsidR="000825F0" w:rsidRDefault="000825F0" w:rsidP="000825F0">
      <w:pPr>
        <w:pStyle w:val="ACOLetterheadUnitAddress"/>
        <w:ind w:left="5760" w:firstLine="720"/>
      </w:pPr>
      <w:r>
        <w:t>O’Leary Street</w:t>
      </w:r>
    </w:p>
    <w:p w14:paraId="310F1B3D" w14:textId="77777777" w:rsidR="000825F0" w:rsidRDefault="000825F0" w:rsidP="000825F0">
      <w:pPr>
        <w:pStyle w:val="ACOLetterheadUnitAddress"/>
        <w:ind w:left="5760" w:firstLine="720"/>
      </w:pPr>
      <w:r>
        <w:t>WARRINGTON</w:t>
      </w:r>
    </w:p>
    <w:p w14:paraId="310F1B3E" w14:textId="77777777" w:rsidR="000825F0" w:rsidRPr="00E227D4" w:rsidRDefault="000825F0" w:rsidP="000825F0">
      <w:pPr>
        <w:pStyle w:val="ACOLetterheadUnitAddress"/>
        <w:ind w:left="5760" w:firstLine="720"/>
      </w:pPr>
      <w:r>
        <w:t>WA2 7QS</w:t>
      </w:r>
    </w:p>
    <w:p w14:paraId="310F1B3F" w14:textId="77777777" w:rsidR="000825F0" w:rsidRPr="00E227D4" w:rsidRDefault="000825F0" w:rsidP="000825F0">
      <w:pPr>
        <w:pStyle w:val="ACOLetterheadUnitAddress"/>
        <w:ind w:left="10800"/>
      </w:pPr>
    </w:p>
    <w:p w14:paraId="310F1B40" w14:textId="77777777" w:rsidR="000825F0" w:rsidRDefault="000825F0" w:rsidP="000825F0">
      <w:pPr>
        <w:pStyle w:val="ACOLetterheadUnitAddress"/>
        <w:ind w:left="5760" w:firstLine="720"/>
      </w:pPr>
      <w:r w:rsidRPr="00E227D4">
        <w:t xml:space="preserve">Tel: </w:t>
      </w:r>
      <w:r>
        <w:t>01925 555130</w:t>
      </w:r>
    </w:p>
    <w:p w14:paraId="310F1B41" w14:textId="77777777" w:rsidR="000825F0" w:rsidRPr="00150F59" w:rsidRDefault="000825F0" w:rsidP="000825F0">
      <w:pPr>
        <w:pStyle w:val="ACOLetterheadUnitAddress"/>
        <w:ind w:left="5760" w:firstLine="720"/>
      </w:pPr>
      <w:r w:rsidRPr="00E227D4">
        <w:t>Email</w:t>
      </w:r>
      <w:r w:rsidRPr="00150F59">
        <w:t xml:space="preserve">: </w:t>
      </w:r>
      <w:r>
        <w:t>oc.</w:t>
      </w:r>
      <w:r w:rsidRPr="0009632A">
        <w:t>1330@</w:t>
      </w:r>
      <w:r>
        <w:t>rafac.mod.gov.uk</w:t>
      </w:r>
    </w:p>
    <w:p w14:paraId="310F1B42" w14:textId="77777777" w:rsidR="00077100" w:rsidRDefault="00077100" w:rsidP="00077100">
      <w:pPr>
        <w:pBdr>
          <w:top w:val="single" w:sz="6" w:space="1" w:color="auto"/>
        </w:pBdr>
        <w:rPr>
          <w:sz w:val="24"/>
        </w:rPr>
      </w:pPr>
    </w:p>
    <w:p w14:paraId="310F1B43" w14:textId="77777777" w:rsidR="00077100" w:rsidRPr="002D4A27" w:rsidRDefault="00077100" w:rsidP="00077100">
      <w:pPr>
        <w:pBdr>
          <w:top w:val="single" w:sz="6" w:space="1" w:color="auto"/>
        </w:pBdr>
        <w:rPr>
          <w:szCs w:val="22"/>
        </w:rPr>
      </w:pPr>
      <w:r w:rsidRPr="002D4A27">
        <w:rPr>
          <w:szCs w:val="22"/>
        </w:rPr>
        <w:t>Dear Parents</w:t>
      </w:r>
      <w:r w:rsidR="00C1222A">
        <w:rPr>
          <w:szCs w:val="22"/>
        </w:rPr>
        <w:t>/ Guardians</w:t>
      </w:r>
      <w:r w:rsidRPr="002D4A27">
        <w:rPr>
          <w:szCs w:val="22"/>
        </w:rPr>
        <w:t>,</w:t>
      </w:r>
    </w:p>
    <w:p w14:paraId="310F1B44" w14:textId="77777777" w:rsidR="00077100" w:rsidRPr="002D4A27" w:rsidRDefault="00077100" w:rsidP="00077100">
      <w:pPr>
        <w:pBdr>
          <w:top w:val="single" w:sz="6" w:space="1" w:color="auto"/>
        </w:pBdr>
        <w:rPr>
          <w:szCs w:val="22"/>
        </w:rPr>
      </w:pPr>
    </w:p>
    <w:p w14:paraId="310F1B45" w14:textId="77777777" w:rsidR="00077100" w:rsidRPr="002D4A27" w:rsidRDefault="008168F0" w:rsidP="00077100">
      <w:pPr>
        <w:rPr>
          <w:szCs w:val="22"/>
          <w:lang w:val="en-US"/>
        </w:rPr>
      </w:pPr>
      <w:r>
        <w:rPr>
          <w:rFonts w:cs="Arial"/>
          <w:szCs w:val="22"/>
        </w:rPr>
        <w:t>The monthly</w:t>
      </w:r>
      <w:r w:rsidR="00077100" w:rsidRPr="002D4A27">
        <w:rPr>
          <w:rFonts w:cs="Arial"/>
          <w:szCs w:val="22"/>
        </w:rPr>
        <w:t xml:space="preserve"> subscri</w:t>
      </w:r>
      <w:r>
        <w:rPr>
          <w:rFonts w:cs="Arial"/>
          <w:szCs w:val="22"/>
        </w:rPr>
        <w:t>ption fee for membership to 1330</w:t>
      </w:r>
      <w:r w:rsidR="00077100" w:rsidRPr="002D4A27">
        <w:rPr>
          <w:rFonts w:cs="Arial"/>
          <w:szCs w:val="22"/>
        </w:rPr>
        <w:t xml:space="preserve"> (</w:t>
      </w:r>
      <w:r>
        <w:rPr>
          <w:rFonts w:cs="Arial"/>
          <w:szCs w:val="22"/>
        </w:rPr>
        <w:t>Warrington</w:t>
      </w:r>
      <w:r w:rsidR="00077100" w:rsidRPr="002D4A27">
        <w:rPr>
          <w:rFonts w:cs="Arial"/>
          <w:szCs w:val="22"/>
        </w:rPr>
        <w:t xml:space="preserve">) Squadron Air Training Corps is </w:t>
      </w:r>
      <w:r w:rsidR="00077100" w:rsidRPr="002D4A27">
        <w:rPr>
          <w:rFonts w:cs="Arial"/>
          <w:b/>
          <w:szCs w:val="22"/>
        </w:rPr>
        <w:t>£1</w:t>
      </w:r>
      <w:r w:rsidR="004F5497">
        <w:rPr>
          <w:rFonts w:cs="Arial"/>
          <w:b/>
          <w:szCs w:val="22"/>
        </w:rPr>
        <w:t>7</w:t>
      </w:r>
      <w:r>
        <w:rPr>
          <w:rFonts w:cs="Arial"/>
          <w:b/>
          <w:szCs w:val="22"/>
        </w:rPr>
        <w:t>.</w:t>
      </w:r>
      <w:r w:rsidR="004F5497">
        <w:rPr>
          <w:rFonts w:cs="Arial"/>
          <w:b/>
          <w:szCs w:val="22"/>
        </w:rPr>
        <w:t>5</w:t>
      </w:r>
      <w:r>
        <w:rPr>
          <w:rFonts w:cs="Arial"/>
          <w:b/>
          <w:szCs w:val="22"/>
        </w:rPr>
        <w:t xml:space="preserve">0. </w:t>
      </w:r>
      <w:r w:rsidR="00077100" w:rsidRPr="002D4A27">
        <w:rPr>
          <w:rFonts w:cs="Arial"/>
          <w:szCs w:val="22"/>
        </w:rPr>
        <w:t xml:space="preserve">You are reminded that </w:t>
      </w:r>
      <w:r w:rsidR="00077100" w:rsidRPr="002D4A27">
        <w:rPr>
          <w:szCs w:val="22"/>
          <w:lang w:val="en-US"/>
        </w:rPr>
        <w:t>subs are paid regardless of attend</w:t>
      </w:r>
      <w:r>
        <w:rPr>
          <w:szCs w:val="22"/>
          <w:lang w:val="en-US"/>
        </w:rPr>
        <w:t xml:space="preserve">ance </w:t>
      </w:r>
      <w:r w:rsidR="00077100" w:rsidRPr="002D4A27">
        <w:rPr>
          <w:szCs w:val="22"/>
          <w:lang w:val="en-US"/>
        </w:rPr>
        <w:t>until you have officially left i.e. handed in uniform and paid off monies owing etc.</w:t>
      </w:r>
    </w:p>
    <w:p w14:paraId="310F1B46" w14:textId="77777777" w:rsidR="00077100" w:rsidRPr="002D4A27" w:rsidRDefault="00077100" w:rsidP="00077100">
      <w:pPr>
        <w:rPr>
          <w:szCs w:val="22"/>
          <w:lang w:val="en-US"/>
        </w:rPr>
      </w:pPr>
    </w:p>
    <w:p w14:paraId="310F1B47" w14:textId="77777777" w:rsidR="00077100" w:rsidRPr="002D4A27" w:rsidRDefault="00077100" w:rsidP="00077100">
      <w:pPr>
        <w:rPr>
          <w:szCs w:val="22"/>
          <w:lang w:val="en-US"/>
        </w:rPr>
      </w:pPr>
      <w:r w:rsidRPr="002D4A27">
        <w:rPr>
          <w:szCs w:val="22"/>
          <w:lang w:val="en-US"/>
        </w:rPr>
        <w:t>Your son / daughter will start paying subs from: _________________________________*</w:t>
      </w:r>
    </w:p>
    <w:p w14:paraId="310F1B48" w14:textId="4F3E4954" w:rsidR="00077100" w:rsidRPr="00A15855" w:rsidRDefault="00077100" w:rsidP="00A15855">
      <w:pPr>
        <w:ind w:left="3969"/>
        <w:jc w:val="center"/>
        <w:rPr>
          <w:i/>
          <w:sz w:val="18"/>
          <w:szCs w:val="22"/>
          <w:lang w:val="en-US"/>
        </w:rPr>
      </w:pPr>
      <w:r w:rsidRPr="00A15855">
        <w:rPr>
          <w:i/>
          <w:sz w:val="18"/>
          <w:szCs w:val="22"/>
          <w:lang w:val="en-US"/>
        </w:rPr>
        <w:t>*</w:t>
      </w:r>
      <w:r w:rsidR="000B545B">
        <w:rPr>
          <w:i/>
          <w:sz w:val="18"/>
          <w:szCs w:val="22"/>
          <w:lang w:val="en-US"/>
        </w:rPr>
        <w:t>1</w:t>
      </w:r>
      <w:r w:rsidR="000B545B" w:rsidRPr="000B545B">
        <w:rPr>
          <w:i/>
          <w:sz w:val="18"/>
          <w:szCs w:val="22"/>
          <w:vertAlign w:val="superscript"/>
          <w:lang w:val="en-US"/>
        </w:rPr>
        <w:t>st</w:t>
      </w:r>
      <w:r w:rsidR="000B545B">
        <w:rPr>
          <w:i/>
          <w:sz w:val="18"/>
          <w:szCs w:val="22"/>
          <w:lang w:val="en-US"/>
        </w:rPr>
        <w:t xml:space="preserve"> of the month plus</w:t>
      </w:r>
      <w:r w:rsidRPr="00A15855">
        <w:rPr>
          <w:i/>
          <w:sz w:val="18"/>
          <w:szCs w:val="22"/>
          <w:lang w:val="en-US"/>
        </w:rPr>
        <w:t xml:space="preserve"> 1 MONTH</w:t>
      </w:r>
    </w:p>
    <w:p w14:paraId="310F1B49" w14:textId="77777777" w:rsidR="00077100" w:rsidRPr="002D4A27" w:rsidRDefault="00077100" w:rsidP="00077100">
      <w:pPr>
        <w:rPr>
          <w:rFonts w:cs="Arial"/>
          <w:szCs w:val="22"/>
        </w:rPr>
      </w:pPr>
      <w:r w:rsidRPr="002D4A27">
        <w:rPr>
          <w:rFonts w:cs="Arial"/>
          <w:b/>
          <w:szCs w:val="22"/>
        </w:rPr>
        <w:t>All</w:t>
      </w:r>
      <w:r w:rsidRPr="002D4A27">
        <w:rPr>
          <w:rFonts w:cs="Arial"/>
          <w:szCs w:val="22"/>
        </w:rPr>
        <w:t xml:space="preserve"> the money collected is used to provide equipment and subsidise attendance at external events etc.</w:t>
      </w:r>
    </w:p>
    <w:p w14:paraId="310F1B4A" w14:textId="77777777" w:rsidR="00077100" w:rsidRPr="002D4A27" w:rsidRDefault="00077100" w:rsidP="00077100">
      <w:pPr>
        <w:rPr>
          <w:rFonts w:cs="Arial"/>
          <w:szCs w:val="22"/>
        </w:rPr>
      </w:pPr>
    </w:p>
    <w:p w14:paraId="310F1B4B" w14:textId="77777777" w:rsidR="00C1222A" w:rsidRDefault="00077100" w:rsidP="00077100">
      <w:pPr>
        <w:rPr>
          <w:rFonts w:cs="Arial"/>
          <w:szCs w:val="22"/>
        </w:rPr>
      </w:pPr>
      <w:r w:rsidRPr="002D4A27">
        <w:rPr>
          <w:rFonts w:cs="Arial"/>
          <w:szCs w:val="22"/>
        </w:rPr>
        <w:t xml:space="preserve">For ease of payment subscriptions are collected by standing order. </w:t>
      </w:r>
      <w:r w:rsidR="00C1222A">
        <w:rPr>
          <w:rFonts w:cs="Arial"/>
          <w:szCs w:val="22"/>
        </w:rPr>
        <w:t>The squadron information is as follows:</w:t>
      </w:r>
    </w:p>
    <w:tbl>
      <w:tblPr>
        <w:tblW w:w="10219" w:type="dxa"/>
        <w:jc w:val="center"/>
        <w:tblLook w:val="01E0" w:firstRow="1" w:lastRow="1" w:firstColumn="1" w:lastColumn="1" w:noHBand="0" w:noVBand="0"/>
      </w:tblPr>
      <w:tblGrid>
        <w:gridCol w:w="3608"/>
        <w:gridCol w:w="1018"/>
        <w:gridCol w:w="2407"/>
        <w:gridCol w:w="1150"/>
        <w:gridCol w:w="1018"/>
        <w:gridCol w:w="1018"/>
      </w:tblGrid>
      <w:tr w:rsidR="00C1222A" w:rsidRPr="00DC43D6" w14:paraId="310F1B52" w14:textId="77777777" w:rsidTr="00C1222A">
        <w:trPr>
          <w:jc w:val="center"/>
        </w:trPr>
        <w:tc>
          <w:tcPr>
            <w:tcW w:w="3608" w:type="dxa"/>
          </w:tcPr>
          <w:p w14:paraId="310F1B4C" w14:textId="77777777" w:rsidR="00C1222A" w:rsidRPr="00DC43D6" w:rsidRDefault="00C1222A" w:rsidP="002F0880">
            <w:pPr>
              <w:rPr>
                <w:rFonts w:cs="Arial"/>
              </w:rPr>
            </w:pPr>
          </w:p>
        </w:tc>
        <w:tc>
          <w:tcPr>
            <w:tcW w:w="1018" w:type="dxa"/>
          </w:tcPr>
          <w:p w14:paraId="310F1B4D" w14:textId="77777777" w:rsidR="00C1222A" w:rsidRPr="00DC43D6" w:rsidRDefault="00C1222A" w:rsidP="002F0880">
            <w:pPr>
              <w:rPr>
                <w:rFonts w:cs="Arial"/>
              </w:rPr>
            </w:pPr>
          </w:p>
        </w:tc>
        <w:tc>
          <w:tcPr>
            <w:tcW w:w="2407" w:type="dxa"/>
          </w:tcPr>
          <w:p w14:paraId="310F1B4E" w14:textId="77777777" w:rsidR="00C1222A" w:rsidRPr="00DC43D6" w:rsidRDefault="00C1222A" w:rsidP="002F0880">
            <w:pPr>
              <w:rPr>
                <w:rFonts w:cs="Arial"/>
              </w:rPr>
            </w:pPr>
          </w:p>
        </w:tc>
        <w:tc>
          <w:tcPr>
            <w:tcW w:w="1150" w:type="dxa"/>
          </w:tcPr>
          <w:p w14:paraId="310F1B4F" w14:textId="77777777" w:rsidR="00C1222A" w:rsidRPr="00DC43D6" w:rsidRDefault="00C1222A" w:rsidP="002F0880">
            <w:pPr>
              <w:rPr>
                <w:rFonts w:cs="Arial"/>
              </w:rPr>
            </w:pPr>
          </w:p>
        </w:tc>
        <w:tc>
          <w:tcPr>
            <w:tcW w:w="1018" w:type="dxa"/>
          </w:tcPr>
          <w:p w14:paraId="310F1B50" w14:textId="77777777" w:rsidR="00C1222A" w:rsidRPr="00DC43D6" w:rsidRDefault="00C1222A" w:rsidP="002F0880">
            <w:pPr>
              <w:rPr>
                <w:rFonts w:cs="Arial"/>
              </w:rPr>
            </w:pPr>
          </w:p>
        </w:tc>
        <w:tc>
          <w:tcPr>
            <w:tcW w:w="1018" w:type="dxa"/>
          </w:tcPr>
          <w:p w14:paraId="310F1B51" w14:textId="77777777" w:rsidR="00C1222A" w:rsidRPr="00DC43D6" w:rsidRDefault="00C1222A" w:rsidP="002F0880">
            <w:pPr>
              <w:rPr>
                <w:rFonts w:cs="Arial"/>
              </w:rPr>
            </w:pPr>
          </w:p>
        </w:tc>
      </w:tr>
      <w:tr w:rsidR="00C1222A" w:rsidRPr="008921A6" w14:paraId="310F1B56" w14:textId="77777777" w:rsidTr="00C1222A">
        <w:trPr>
          <w:jc w:val="center"/>
        </w:trPr>
        <w:tc>
          <w:tcPr>
            <w:tcW w:w="3608" w:type="dxa"/>
            <w:tcBorders>
              <w:left w:val="single" w:sz="4" w:space="0" w:color="auto"/>
            </w:tcBorders>
          </w:tcPr>
          <w:p w14:paraId="310F1B53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BANK:</w:t>
            </w:r>
          </w:p>
        </w:tc>
        <w:tc>
          <w:tcPr>
            <w:tcW w:w="1018" w:type="dxa"/>
          </w:tcPr>
          <w:p w14:paraId="310F1B54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55" w14:textId="77777777" w:rsidR="00C1222A" w:rsidRPr="008921A6" w:rsidRDefault="00C1222A" w:rsidP="00C1222A">
            <w:pPr>
              <w:rPr>
                <w:rFonts w:cs="Arial"/>
              </w:rPr>
            </w:pPr>
            <w:r w:rsidRPr="008921A6">
              <w:rPr>
                <w:rFonts w:cs="Arial"/>
              </w:rPr>
              <w:t>TSB</w:t>
            </w:r>
          </w:p>
        </w:tc>
      </w:tr>
      <w:tr w:rsidR="00C1222A" w:rsidRPr="008921A6" w14:paraId="310F1B5A" w14:textId="77777777" w:rsidTr="00C1222A">
        <w:trPr>
          <w:jc w:val="center"/>
        </w:trPr>
        <w:tc>
          <w:tcPr>
            <w:tcW w:w="3608" w:type="dxa"/>
            <w:tcBorders>
              <w:left w:val="single" w:sz="4" w:space="0" w:color="auto"/>
            </w:tcBorders>
          </w:tcPr>
          <w:p w14:paraId="310F1B57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BRANCH:</w:t>
            </w:r>
          </w:p>
        </w:tc>
        <w:tc>
          <w:tcPr>
            <w:tcW w:w="1018" w:type="dxa"/>
          </w:tcPr>
          <w:p w14:paraId="310F1B58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59" w14:textId="77777777" w:rsidR="00C1222A" w:rsidRPr="008921A6" w:rsidRDefault="00C1222A" w:rsidP="00C1222A">
            <w:pPr>
              <w:rPr>
                <w:rFonts w:cs="Arial"/>
              </w:rPr>
            </w:pPr>
            <w:r w:rsidRPr="008921A6">
              <w:rPr>
                <w:rFonts w:cs="Arial"/>
              </w:rPr>
              <w:t xml:space="preserve">WARRINGTON </w:t>
            </w:r>
          </w:p>
        </w:tc>
      </w:tr>
      <w:tr w:rsidR="00C1222A" w:rsidRPr="008921A6" w14:paraId="310F1B5E" w14:textId="77777777" w:rsidTr="00C1222A">
        <w:trPr>
          <w:jc w:val="center"/>
        </w:trPr>
        <w:tc>
          <w:tcPr>
            <w:tcW w:w="3608" w:type="dxa"/>
            <w:tcBorders>
              <w:left w:val="single" w:sz="4" w:space="0" w:color="auto"/>
            </w:tcBorders>
          </w:tcPr>
          <w:p w14:paraId="310F1B5B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SORT CODE:</w:t>
            </w:r>
          </w:p>
        </w:tc>
        <w:tc>
          <w:tcPr>
            <w:tcW w:w="1018" w:type="dxa"/>
          </w:tcPr>
          <w:p w14:paraId="310F1B5C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5D" w14:textId="77777777" w:rsidR="00C1222A" w:rsidRPr="008921A6" w:rsidRDefault="00C1222A" w:rsidP="00C1222A">
            <w:pPr>
              <w:rPr>
                <w:rFonts w:cs="Arial"/>
              </w:rPr>
            </w:pPr>
            <w:r w:rsidRPr="008921A6">
              <w:rPr>
                <w:rFonts w:cs="Arial"/>
              </w:rPr>
              <w:t xml:space="preserve">77 - </w:t>
            </w:r>
            <w:r>
              <w:rPr>
                <w:rFonts w:cs="Arial"/>
              </w:rPr>
              <w:t>79</w:t>
            </w:r>
            <w:r w:rsidRPr="008921A6">
              <w:rPr>
                <w:rFonts w:cs="Arial"/>
              </w:rPr>
              <w:t xml:space="preserve"> – </w:t>
            </w:r>
            <w:r>
              <w:rPr>
                <w:rFonts w:cs="Arial"/>
              </w:rPr>
              <w:t>03</w:t>
            </w:r>
          </w:p>
        </w:tc>
      </w:tr>
      <w:tr w:rsidR="00C1222A" w:rsidRPr="008921A6" w14:paraId="310F1B62" w14:textId="77777777" w:rsidTr="00C1222A">
        <w:trPr>
          <w:jc w:val="center"/>
        </w:trPr>
        <w:tc>
          <w:tcPr>
            <w:tcW w:w="3608" w:type="dxa"/>
          </w:tcPr>
          <w:p w14:paraId="310F1B5F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ACCOUNT:</w:t>
            </w:r>
          </w:p>
        </w:tc>
        <w:tc>
          <w:tcPr>
            <w:tcW w:w="1018" w:type="dxa"/>
          </w:tcPr>
          <w:p w14:paraId="310F1B60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61" w14:textId="77777777" w:rsidR="00C1222A" w:rsidRPr="008921A6" w:rsidRDefault="00C1222A" w:rsidP="00C1222A">
            <w:pPr>
              <w:rPr>
                <w:rFonts w:cs="Arial"/>
              </w:rPr>
            </w:pPr>
            <w:r>
              <w:rPr>
                <w:rFonts w:cs="Arial"/>
              </w:rPr>
              <w:t>02720368</w:t>
            </w:r>
          </w:p>
        </w:tc>
      </w:tr>
      <w:tr w:rsidR="00C1222A" w:rsidRPr="00DC43D6" w14:paraId="310F1B66" w14:textId="77777777" w:rsidTr="00C1222A">
        <w:trPr>
          <w:jc w:val="center"/>
        </w:trPr>
        <w:tc>
          <w:tcPr>
            <w:tcW w:w="3608" w:type="dxa"/>
          </w:tcPr>
          <w:p w14:paraId="310F1B63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NAME:</w:t>
            </w:r>
          </w:p>
        </w:tc>
        <w:tc>
          <w:tcPr>
            <w:tcW w:w="1018" w:type="dxa"/>
          </w:tcPr>
          <w:p w14:paraId="310F1B64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65" w14:textId="77777777" w:rsidR="00C1222A" w:rsidRPr="00DC43D6" w:rsidRDefault="00C1222A" w:rsidP="00C34C68">
            <w:pPr>
              <w:rPr>
                <w:rFonts w:cs="Arial"/>
              </w:rPr>
            </w:pPr>
            <w:r>
              <w:rPr>
                <w:rFonts w:cs="Arial"/>
              </w:rPr>
              <w:t>1330</w:t>
            </w:r>
            <w:r w:rsidRPr="00DC43D6">
              <w:rPr>
                <w:rFonts w:cs="Arial"/>
              </w:rPr>
              <w:t xml:space="preserve"> </w:t>
            </w:r>
            <w:r>
              <w:rPr>
                <w:rFonts w:cs="Arial"/>
              </w:rPr>
              <w:t>Warrington</w:t>
            </w:r>
            <w:r w:rsidR="00C34C68">
              <w:rPr>
                <w:rFonts w:cs="Arial"/>
              </w:rPr>
              <w:t xml:space="preserve"> </w:t>
            </w:r>
            <w:r w:rsidRPr="00DC43D6">
              <w:rPr>
                <w:rFonts w:cs="Arial"/>
              </w:rPr>
              <w:t>Squadron</w:t>
            </w:r>
            <w:r w:rsidR="00C34C68">
              <w:rPr>
                <w:rFonts w:cs="Arial"/>
              </w:rPr>
              <w:t xml:space="preserve"> ATC</w:t>
            </w:r>
          </w:p>
        </w:tc>
      </w:tr>
      <w:tr w:rsidR="00C1222A" w:rsidRPr="00972691" w14:paraId="310F1B6C" w14:textId="77777777" w:rsidTr="00C1222A">
        <w:trPr>
          <w:jc w:val="center"/>
        </w:trPr>
        <w:tc>
          <w:tcPr>
            <w:tcW w:w="3608" w:type="dxa"/>
          </w:tcPr>
          <w:p w14:paraId="310F1B67" w14:textId="77777777" w:rsidR="00C1222A" w:rsidRPr="00DC43D6" w:rsidRDefault="00C1222A" w:rsidP="00C1222A">
            <w:pPr>
              <w:rPr>
                <w:rFonts w:cs="Arial"/>
              </w:rPr>
            </w:pPr>
            <w:r w:rsidRPr="00DC43D6">
              <w:rPr>
                <w:rFonts w:cs="Arial"/>
              </w:rPr>
              <w:t>REFERENCE:</w:t>
            </w:r>
          </w:p>
        </w:tc>
        <w:tc>
          <w:tcPr>
            <w:tcW w:w="1018" w:type="dxa"/>
          </w:tcPr>
          <w:p w14:paraId="310F1B68" w14:textId="77777777" w:rsidR="00C1222A" w:rsidRPr="00DC43D6" w:rsidRDefault="00C1222A" w:rsidP="00C1222A">
            <w:pPr>
              <w:rPr>
                <w:rFonts w:cs="Arial"/>
              </w:rPr>
            </w:pPr>
          </w:p>
        </w:tc>
        <w:tc>
          <w:tcPr>
            <w:tcW w:w="5593" w:type="dxa"/>
            <w:gridSpan w:val="4"/>
          </w:tcPr>
          <w:p w14:paraId="310F1B69" w14:textId="77777777" w:rsidR="00C1222A" w:rsidRDefault="00C1222A" w:rsidP="00C1222A">
            <w:pPr>
              <w:pBdr>
                <w:bottom w:val="single" w:sz="12" w:space="1" w:color="auto"/>
              </w:pBdr>
              <w:rPr>
                <w:rFonts w:cs="Arial"/>
              </w:rPr>
            </w:pPr>
            <w:r>
              <w:rPr>
                <w:rFonts w:cs="Arial"/>
              </w:rPr>
              <w:t xml:space="preserve">CADET SURNAME: </w:t>
            </w:r>
          </w:p>
          <w:p w14:paraId="310F1B6A" w14:textId="77777777" w:rsidR="00C1222A" w:rsidRPr="00972691" w:rsidRDefault="00C1222A" w:rsidP="00C1222A">
            <w:pPr>
              <w:jc w:val="center"/>
              <w:rPr>
                <w:rFonts w:cs="Arial"/>
                <w:i/>
                <w:sz w:val="10"/>
              </w:rPr>
            </w:pPr>
          </w:p>
          <w:p w14:paraId="310F1B6B" w14:textId="77777777" w:rsidR="00C1222A" w:rsidRPr="00972691" w:rsidRDefault="00C1222A" w:rsidP="00C1222A">
            <w:pPr>
              <w:jc w:val="center"/>
              <w:rPr>
                <w:rFonts w:cs="Arial"/>
                <w:i/>
              </w:rPr>
            </w:pPr>
            <w:r w:rsidRPr="00972691">
              <w:rPr>
                <w:rFonts w:cs="Arial"/>
                <w:i/>
                <w:sz w:val="14"/>
              </w:rPr>
              <w:t>Please add your unique reference</w:t>
            </w:r>
          </w:p>
        </w:tc>
      </w:tr>
    </w:tbl>
    <w:p w14:paraId="310F1B6D" w14:textId="4933DC47" w:rsidR="00077100" w:rsidRPr="002D4A27" w:rsidRDefault="00C1222A" w:rsidP="00077100">
      <w:pPr>
        <w:rPr>
          <w:rFonts w:cs="Arial"/>
          <w:szCs w:val="22"/>
        </w:rPr>
      </w:pPr>
      <w:r>
        <w:rPr>
          <w:rFonts w:cs="Arial"/>
          <w:szCs w:val="22"/>
        </w:rPr>
        <w:t xml:space="preserve">Please </w:t>
      </w:r>
      <w:r w:rsidR="00077100" w:rsidRPr="002D4A27">
        <w:rPr>
          <w:rFonts w:cs="Arial"/>
          <w:szCs w:val="22"/>
        </w:rPr>
        <w:t>use the information to raise a standing order on an i</w:t>
      </w:r>
      <w:r>
        <w:rPr>
          <w:rFonts w:cs="Arial"/>
          <w:szCs w:val="22"/>
        </w:rPr>
        <w:t>nternet banking service. C</w:t>
      </w:r>
      <w:r w:rsidR="00077100" w:rsidRPr="002D4A27">
        <w:rPr>
          <w:rFonts w:cs="Arial"/>
          <w:szCs w:val="22"/>
        </w:rPr>
        <w:t xml:space="preserve">omplete the tear-off slip at the bottom and return to the Squadron. </w:t>
      </w:r>
      <w:r w:rsidR="0054183F" w:rsidRPr="00723837">
        <w:rPr>
          <w:rFonts w:cs="Arial"/>
          <w:b/>
          <w:color w:val="FF0000"/>
          <w:szCs w:val="22"/>
        </w:rPr>
        <w:t xml:space="preserve">We suggest you use the son / daughter’s surname for </w:t>
      </w:r>
      <w:r>
        <w:rPr>
          <w:rFonts w:cs="Arial"/>
          <w:b/>
          <w:color w:val="FF0000"/>
          <w:szCs w:val="22"/>
        </w:rPr>
        <w:t>reference</w:t>
      </w:r>
      <w:r w:rsidR="00D81EE4">
        <w:rPr>
          <w:rFonts w:cs="Arial"/>
          <w:b/>
          <w:color w:val="FF0000"/>
          <w:szCs w:val="22"/>
        </w:rPr>
        <w:t xml:space="preserve"> and payment on the 1</w:t>
      </w:r>
      <w:r w:rsidR="00D81EE4" w:rsidRPr="00D81EE4">
        <w:rPr>
          <w:rFonts w:cs="Arial"/>
          <w:b/>
          <w:color w:val="FF0000"/>
          <w:szCs w:val="22"/>
          <w:vertAlign w:val="superscript"/>
        </w:rPr>
        <w:t>st</w:t>
      </w:r>
      <w:r w:rsidR="00D81EE4">
        <w:rPr>
          <w:rFonts w:cs="Arial"/>
          <w:b/>
          <w:color w:val="FF0000"/>
          <w:szCs w:val="22"/>
        </w:rPr>
        <w:t xml:space="preserve"> of the month</w:t>
      </w:r>
      <w:r w:rsidR="0054183F">
        <w:rPr>
          <w:rFonts w:cs="Arial"/>
          <w:szCs w:val="22"/>
        </w:rPr>
        <w:t xml:space="preserve">. </w:t>
      </w:r>
      <w:r w:rsidR="00077100" w:rsidRPr="002D4A27">
        <w:rPr>
          <w:rFonts w:cs="Arial"/>
          <w:szCs w:val="22"/>
        </w:rPr>
        <w:t>If you are unable to pay using this method, please discuss this matter with a member of staff.</w:t>
      </w:r>
    </w:p>
    <w:p w14:paraId="310F1B6E" w14:textId="77777777" w:rsidR="00077100" w:rsidRPr="002D4A27" w:rsidRDefault="00077100" w:rsidP="00077100">
      <w:pPr>
        <w:rPr>
          <w:rFonts w:cs="Arial"/>
          <w:szCs w:val="22"/>
        </w:rPr>
      </w:pPr>
    </w:p>
    <w:p w14:paraId="310F1B6F" w14:textId="77777777" w:rsidR="00077100" w:rsidRPr="002D4A27" w:rsidRDefault="00077100" w:rsidP="00077100">
      <w:pPr>
        <w:rPr>
          <w:szCs w:val="22"/>
        </w:rPr>
      </w:pPr>
      <w:r w:rsidRPr="002D4A27">
        <w:rPr>
          <w:szCs w:val="22"/>
        </w:rPr>
        <w:t>Yours faithfully,</w:t>
      </w:r>
    </w:p>
    <w:p w14:paraId="310F1B70" w14:textId="77777777" w:rsidR="00077100" w:rsidRPr="002D4A27" w:rsidRDefault="00390543" w:rsidP="00077100">
      <w:pPr>
        <w:rPr>
          <w:szCs w:val="22"/>
        </w:rPr>
      </w:pPr>
      <w:r w:rsidRPr="004F5497">
        <w:rPr>
          <w:noProof/>
          <w:szCs w:val="22"/>
          <w:lang w:eastAsia="en-GB"/>
        </w:rPr>
        <w:drawing>
          <wp:inline distT="0" distB="0" distL="0" distR="0" wp14:anchorId="310F1B83" wp14:editId="310F1B84">
            <wp:extent cx="1495425" cy="609600"/>
            <wp:effectExtent l="0" t="0" r="0" b="0"/>
            <wp:docPr id="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4954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F1B71" w14:textId="77777777" w:rsidR="00077100" w:rsidRPr="002D4A27" w:rsidRDefault="00077100" w:rsidP="00077100">
      <w:pPr>
        <w:rPr>
          <w:szCs w:val="22"/>
        </w:rPr>
      </w:pPr>
      <w:r w:rsidRPr="002D4A27">
        <w:rPr>
          <w:szCs w:val="22"/>
        </w:rPr>
        <w:t xml:space="preserve">Flight Lieutenant </w:t>
      </w:r>
      <w:r w:rsidR="008168F0">
        <w:rPr>
          <w:szCs w:val="22"/>
        </w:rPr>
        <w:t>Alan Radcliffe</w:t>
      </w:r>
    </w:p>
    <w:p w14:paraId="310F1B72" w14:textId="77777777" w:rsidR="00077100" w:rsidRPr="002D4A27" w:rsidRDefault="00077100" w:rsidP="00077100">
      <w:pPr>
        <w:rPr>
          <w:szCs w:val="22"/>
        </w:rPr>
      </w:pPr>
      <w:r w:rsidRPr="002D4A27">
        <w:rPr>
          <w:szCs w:val="22"/>
        </w:rPr>
        <w:t>Officer Commanding</w:t>
      </w:r>
    </w:p>
    <w:p w14:paraId="310F1B73" w14:textId="77777777" w:rsidR="00077100" w:rsidRPr="002D4A27" w:rsidRDefault="008168F0" w:rsidP="00077100">
      <w:pPr>
        <w:rPr>
          <w:szCs w:val="22"/>
        </w:rPr>
      </w:pPr>
      <w:r>
        <w:rPr>
          <w:szCs w:val="22"/>
        </w:rPr>
        <w:t>1330</w:t>
      </w:r>
      <w:r w:rsidR="00077100" w:rsidRPr="002D4A27">
        <w:rPr>
          <w:szCs w:val="22"/>
        </w:rPr>
        <w:t xml:space="preserve"> (</w:t>
      </w:r>
      <w:r>
        <w:rPr>
          <w:szCs w:val="22"/>
        </w:rPr>
        <w:t>Warrington</w:t>
      </w:r>
      <w:r w:rsidR="00077100" w:rsidRPr="002D4A27">
        <w:rPr>
          <w:szCs w:val="22"/>
        </w:rPr>
        <w:t>) Squadron</w:t>
      </w:r>
    </w:p>
    <w:p w14:paraId="310F1B74" w14:textId="77777777" w:rsidR="00144130" w:rsidRDefault="00144130" w:rsidP="005434E0"/>
    <w:p w14:paraId="310F1B75" w14:textId="77777777" w:rsidR="00077100" w:rsidRDefault="00077100" w:rsidP="00077100">
      <w:pPr>
        <w:jc w:val="center"/>
        <w:rPr>
          <w:sz w:val="16"/>
          <w:szCs w:val="16"/>
        </w:rPr>
      </w:pPr>
      <w:r>
        <w:rPr>
          <w:sz w:val="16"/>
          <w:szCs w:val="16"/>
        </w:rPr>
        <w:t>DETACH AND RETURN BELOW DOTTED LINE</w:t>
      </w:r>
    </w:p>
    <w:p w14:paraId="310F1B76" w14:textId="77777777" w:rsidR="00077100" w:rsidRDefault="00077100" w:rsidP="00077100">
      <w:pPr>
        <w:rPr>
          <w:rFonts w:cs="Arial"/>
        </w:rPr>
      </w:pPr>
      <w:r>
        <w:rPr>
          <w:rFonts w:cs="Arial"/>
        </w:rPr>
        <w:t xml:space="preserve">- - - - - - - - - - - - - - - - -- - - - - -- - - - - - - -- - - - - - - - - - - - - - - - - - - - - -- - - - - - - - - - - - - - - - - - - - </w:t>
      </w:r>
    </w:p>
    <w:p w14:paraId="310F1B77" w14:textId="77777777" w:rsidR="00077100" w:rsidRDefault="00077100" w:rsidP="00077100">
      <w:pPr>
        <w:pStyle w:val="Heading4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CADET SUBSCRIPTIONS BY STANDING ORDER</w:t>
      </w:r>
    </w:p>
    <w:p w14:paraId="310F1B78" w14:textId="77777777" w:rsidR="00077100" w:rsidRPr="00635344" w:rsidRDefault="00077100" w:rsidP="00077100"/>
    <w:p w14:paraId="310F1B79" w14:textId="77777777" w:rsidR="00077100" w:rsidRDefault="00077100" w:rsidP="00077100">
      <w:pPr>
        <w:rPr>
          <w:rFonts w:cs="Arial"/>
        </w:rPr>
      </w:pPr>
      <w:r>
        <w:rPr>
          <w:rFonts w:cs="Arial"/>
        </w:rPr>
        <w:t>NAME OF CADET(S): __________________________</w:t>
      </w:r>
    </w:p>
    <w:p w14:paraId="310F1B7A" w14:textId="77777777" w:rsidR="00077100" w:rsidRDefault="00077100" w:rsidP="00077100">
      <w:pPr>
        <w:rPr>
          <w:rFonts w:cs="Arial"/>
        </w:rPr>
      </w:pPr>
    </w:p>
    <w:p w14:paraId="310F1B7B" w14:textId="77777777" w:rsidR="00077100" w:rsidRDefault="00077100" w:rsidP="00077100">
      <w:pPr>
        <w:rPr>
          <w:rFonts w:cs="Arial"/>
        </w:rPr>
      </w:pPr>
      <w:r>
        <w:rPr>
          <w:rFonts w:cs="Arial"/>
        </w:rPr>
        <w:t>I will be pay</w:t>
      </w:r>
      <w:r w:rsidR="00144130">
        <w:rPr>
          <w:rFonts w:cs="Arial"/>
        </w:rPr>
        <w:t>ing</w:t>
      </w:r>
      <w:r>
        <w:rPr>
          <w:rFonts w:cs="Arial"/>
        </w:rPr>
        <w:t xml:space="preserve"> my son/daughter’s* subscriptions by standing order from </w:t>
      </w:r>
      <w:r w:rsidR="00144130">
        <w:rPr>
          <w:rFonts w:cs="Arial"/>
        </w:rPr>
        <w:t>_____________</w:t>
      </w:r>
      <w:r w:rsidR="0054183F">
        <w:rPr>
          <w:rFonts w:cs="Arial"/>
        </w:rPr>
        <w:t>(</w:t>
      </w:r>
      <w:r>
        <w:rPr>
          <w:rFonts w:cs="Arial"/>
        </w:rPr>
        <w:t xml:space="preserve"> </w:t>
      </w:r>
      <w:r w:rsidRPr="00144130">
        <w:rPr>
          <w:rFonts w:cs="Arial"/>
          <w:sz w:val="16"/>
        </w:rPr>
        <w:t>d</w:t>
      </w:r>
      <w:r w:rsidR="00144130" w:rsidRPr="00144130">
        <w:rPr>
          <w:rFonts w:cs="Arial"/>
          <w:sz w:val="16"/>
        </w:rPr>
        <w:t>d-mm-yy</w:t>
      </w:r>
      <w:r>
        <w:rPr>
          <w:rFonts w:cs="Arial"/>
        </w:rPr>
        <w:t>)</w:t>
      </w:r>
    </w:p>
    <w:p w14:paraId="310F1B7C" w14:textId="77777777" w:rsidR="00077100" w:rsidRDefault="00077100" w:rsidP="00077100"/>
    <w:p w14:paraId="310F1B7D" w14:textId="77777777" w:rsidR="0054183F" w:rsidRDefault="0054183F" w:rsidP="00077100">
      <w:r>
        <w:t xml:space="preserve">The reference name </w:t>
      </w:r>
      <w:r w:rsidR="006277FA">
        <w:t>for</w:t>
      </w:r>
      <w:r>
        <w:t xml:space="preserve"> the standing order payment will be: _______________________________</w:t>
      </w:r>
    </w:p>
    <w:p w14:paraId="310F1B7E" w14:textId="77777777" w:rsidR="0054183F" w:rsidRDefault="006277FA" w:rsidP="006277FA">
      <w:pPr>
        <w:ind w:left="6237"/>
        <w:jc w:val="center"/>
        <w:rPr>
          <w:i/>
          <w:sz w:val="16"/>
        </w:rPr>
      </w:pPr>
      <w:r w:rsidRPr="006277FA">
        <w:rPr>
          <w:i/>
          <w:sz w:val="16"/>
        </w:rPr>
        <w:t>(Must match the name on the mandate)</w:t>
      </w:r>
      <w:r>
        <w:rPr>
          <w:i/>
          <w:sz w:val="16"/>
        </w:rPr>
        <w:t xml:space="preserve">                         </w:t>
      </w:r>
    </w:p>
    <w:p w14:paraId="310F1B7F" w14:textId="77777777" w:rsidR="006277FA" w:rsidRPr="006277FA" w:rsidRDefault="006277FA" w:rsidP="006277FA">
      <w:pPr>
        <w:jc w:val="right"/>
        <w:rPr>
          <w:i/>
          <w:sz w:val="16"/>
        </w:rPr>
      </w:pPr>
    </w:p>
    <w:p w14:paraId="310F1B80" w14:textId="77777777" w:rsidR="0044101C" w:rsidRPr="0044101C" w:rsidRDefault="00077100" w:rsidP="00274FC0">
      <w:pPr>
        <w:rPr>
          <w:rFonts w:cs="Arial"/>
          <w:color w:val="000080"/>
          <w:sz w:val="18"/>
          <w:szCs w:val="18"/>
        </w:rPr>
      </w:pPr>
      <w:r>
        <w:t>SIG</w:t>
      </w:r>
      <w:r w:rsidR="0054183F">
        <w:t>NED: ________________________</w:t>
      </w:r>
      <w:r>
        <w:t>_</w:t>
      </w:r>
      <w:r>
        <w:tab/>
      </w:r>
      <w:r w:rsidR="0054183F">
        <w:t xml:space="preserve">      </w:t>
      </w:r>
      <w:r>
        <w:t xml:space="preserve"> PRINT N</w:t>
      </w:r>
      <w:r w:rsidR="0054183F">
        <w:t>AME</w:t>
      </w:r>
      <w:r w:rsidR="006277FA">
        <w:t>: _</w:t>
      </w:r>
      <w:r w:rsidR="008A3D5E">
        <w:t>_____________</w:t>
      </w:r>
      <w:r w:rsidR="00274FC0">
        <w:t>___________</w:t>
      </w:r>
    </w:p>
    <w:sectPr w:rsidR="0044101C" w:rsidRPr="0044101C" w:rsidSect="008A3D5E">
      <w:footerReference w:type="even" r:id="rId13"/>
      <w:footerReference w:type="default" r:id="rId14"/>
      <w:headerReference w:type="first" r:id="rId15"/>
      <w:footerReference w:type="first" r:id="rId16"/>
      <w:pgSz w:w="11909" w:h="16834" w:code="9"/>
      <w:pgMar w:top="720" w:right="720" w:bottom="720" w:left="720" w:header="562" w:footer="56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BF3B0" w14:textId="77777777" w:rsidR="00D710D0" w:rsidRDefault="00D710D0">
      <w:r>
        <w:separator/>
      </w:r>
    </w:p>
  </w:endnote>
  <w:endnote w:type="continuationSeparator" w:id="0">
    <w:p w14:paraId="620CD115" w14:textId="77777777" w:rsidR="00D710D0" w:rsidRDefault="00D71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1B89" w14:textId="77777777" w:rsidR="00513FF8" w:rsidRDefault="00513FF8" w:rsidP="00D80F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3D5E">
      <w:rPr>
        <w:rStyle w:val="PageNumber"/>
        <w:noProof/>
      </w:rPr>
      <w:t>1</w:t>
    </w:r>
    <w:r>
      <w:rPr>
        <w:rStyle w:val="PageNumber"/>
      </w:rPr>
      <w:fldChar w:fldCharType="end"/>
    </w:r>
  </w:p>
  <w:p w14:paraId="310F1B8A" w14:textId="77777777" w:rsidR="00513FF8" w:rsidRDefault="00513F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1B8B" w14:textId="77777777" w:rsidR="0054183F" w:rsidRDefault="0054183F" w:rsidP="0054183F">
    <w:pPr>
      <w:pStyle w:val="Footer"/>
      <w:jc w:val="center"/>
    </w:pPr>
  </w:p>
  <w:p w14:paraId="310F1B8C" w14:textId="77777777" w:rsidR="00513FF8" w:rsidRDefault="00513FF8" w:rsidP="0054183F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1B97" w14:textId="77777777" w:rsidR="0054183F" w:rsidRDefault="0054183F">
    <w:pPr>
      <w:pStyle w:val="Footer"/>
    </w:pPr>
  </w:p>
  <w:p w14:paraId="310F1B98" w14:textId="77777777" w:rsidR="0054183F" w:rsidRDefault="0054183F" w:rsidP="0054183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8C4C2" w14:textId="77777777" w:rsidR="00D710D0" w:rsidRDefault="00D710D0">
      <w:r>
        <w:separator/>
      </w:r>
    </w:p>
  </w:footnote>
  <w:footnote w:type="continuationSeparator" w:id="0">
    <w:p w14:paraId="4D811EDF" w14:textId="77777777" w:rsidR="00D710D0" w:rsidRDefault="00D71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1B8D" w14:textId="77777777" w:rsidR="008168F0" w:rsidRPr="001D72EB" w:rsidRDefault="00390543" w:rsidP="008168F0">
    <w:pPr>
      <w:tabs>
        <w:tab w:val="left" w:pos="4678"/>
        <w:tab w:val="left" w:pos="5387"/>
        <w:tab w:val="left" w:pos="5529"/>
      </w:tabs>
      <w:ind w:left="1134" w:firstLine="4678"/>
      <w:rPr>
        <w:rFonts w:cs="Arial"/>
        <w:b/>
        <w:color w:val="FF0000"/>
        <w:szCs w:val="22"/>
      </w:rPr>
    </w:pPr>
    <w:r>
      <w:rPr>
        <w:noProof/>
        <w:lang w:eastAsia="en-GB"/>
      </w:rPr>
      <w:drawing>
        <wp:anchor distT="0" distB="0" distL="114300" distR="114300" simplePos="0" relativeHeight="251657728" behindDoc="0" locked="0" layoutInCell="1" allowOverlap="1" wp14:anchorId="310F1B99" wp14:editId="310F1B9A">
          <wp:simplePos x="0" y="0"/>
          <wp:positionH relativeFrom="column">
            <wp:posOffset>160020</wp:posOffset>
          </wp:positionH>
          <wp:positionV relativeFrom="paragraph">
            <wp:posOffset>2540</wp:posOffset>
          </wp:positionV>
          <wp:extent cx="1807210" cy="121983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10" cy="1219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5497">
      <w:rPr>
        <w:b/>
        <w:noProof/>
        <w:color w:val="FF0000"/>
        <w:lang w:eastAsia="en-GB"/>
      </w:rPr>
      <w:t>1330 (Warrin</w:t>
    </w:r>
    <w:r w:rsidR="008168F0">
      <w:rPr>
        <w:b/>
        <w:noProof/>
        <w:color w:val="FF0000"/>
        <w:lang w:eastAsia="en-GB"/>
      </w:rPr>
      <w:t>gton)</w:t>
    </w:r>
    <w:r w:rsidR="008168F0" w:rsidRPr="001D72EB">
      <w:rPr>
        <w:b/>
        <w:noProof/>
        <w:color w:val="FF0000"/>
        <w:lang w:eastAsia="en-GB"/>
      </w:rPr>
      <w:t xml:space="preserve"> Squadron</w:t>
    </w:r>
  </w:p>
  <w:p w14:paraId="310F1B8E" w14:textId="77777777" w:rsidR="008168F0" w:rsidRPr="00210CF3" w:rsidRDefault="008168F0" w:rsidP="008168F0">
    <w:pPr>
      <w:tabs>
        <w:tab w:val="left" w:pos="4678"/>
        <w:tab w:val="left" w:pos="5529"/>
      </w:tabs>
      <w:ind w:left="5671" w:firstLine="142"/>
      <w:rPr>
        <w:rFonts w:cs="Arial"/>
        <w:b/>
        <w:color w:val="CC0000"/>
      </w:rPr>
    </w:pPr>
  </w:p>
  <w:p w14:paraId="310F1B8F" w14:textId="77777777" w:rsidR="008168F0" w:rsidRPr="006E18B6" w:rsidRDefault="008168F0" w:rsidP="008168F0">
    <w:pPr>
      <w:pStyle w:val="ACOLetterheadUnitAddress"/>
      <w:ind w:firstLine="142"/>
      <w:rPr>
        <w:sz w:val="18"/>
        <w:szCs w:val="18"/>
      </w:rPr>
    </w:pPr>
    <w:r w:rsidRPr="006E18B6">
      <w:rPr>
        <w:sz w:val="18"/>
        <w:szCs w:val="18"/>
      </w:rPr>
      <w:t>Tedder House</w:t>
    </w:r>
  </w:p>
  <w:p w14:paraId="310F1B90" w14:textId="77777777" w:rsidR="008168F0" w:rsidRPr="006E18B6" w:rsidRDefault="008168F0" w:rsidP="008168F0">
    <w:pPr>
      <w:pStyle w:val="ACOLetterheadUnitAddress"/>
      <w:ind w:firstLine="142"/>
      <w:rPr>
        <w:sz w:val="18"/>
        <w:szCs w:val="18"/>
      </w:rPr>
    </w:pPr>
    <w:r w:rsidRPr="006E18B6">
      <w:rPr>
        <w:sz w:val="18"/>
        <w:szCs w:val="18"/>
      </w:rPr>
      <w:t>Peninsula Barracks</w:t>
    </w:r>
  </w:p>
  <w:p w14:paraId="310F1B91" w14:textId="77777777" w:rsidR="008168F0" w:rsidRPr="006E18B6" w:rsidRDefault="008168F0" w:rsidP="008168F0">
    <w:pPr>
      <w:pStyle w:val="ACOLetterheadUnitAddress"/>
      <w:ind w:firstLine="142"/>
      <w:rPr>
        <w:sz w:val="18"/>
        <w:szCs w:val="18"/>
      </w:rPr>
    </w:pPr>
    <w:r w:rsidRPr="006E18B6">
      <w:rPr>
        <w:sz w:val="18"/>
        <w:szCs w:val="18"/>
      </w:rPr>
      <w:t>Warrington</w:t>
    </w:r>
  </w:p>
  <w:p w14:paraId="310F1B92" w14:textId="77777777" w:rsidR="008168F0" w:rsidRPr="006E18B6" w:rsidRDefault="008168F0" w:rsidP="008168F0">
    <w:pPr>
      <w:pStyle w:val="ACOLetterheadUnitAddress"/>
      <w:ind w:firstLine="142"/>
      <w:rPr>
        <w:sz w:val="18"/>
        <w:szCs w:val="18"/>
      </w:rPr>
    </w:pPr>
    <w:r w:rsidRPr="006E18B6">
      <w:rPr>
        <w:sz w:val="18"/>
        <w:szCs w:val="18"/>
      </w:rPr>
      <w:t>WA2 7QS</w:t>
    </w:r>
  </w:p>
  <w:p w14:paraId="310F1B93" w14:textId="77777777" w:rsidR="008168F0" w:rsidRPr="00210CF3" w:rsidRDefault="008168F0" w:rsidP="008168F0">
    <w:pPr>
      <w:pStyle w:val="Header"/>
      <w:tabs>
        <w:tab w:val="left" w:pos="4678"/>
        <w:tab w:val="left" w:pos="5529"/>
      </w:tabs>
      <w:ind w:left="6096" w:hanging="284"/>
      <w:rPr>
        <w:rFonts w:cs="Arial"/>
        <w:color w:val="000080"/>
        <w:sz w:val="18"/>
        <w:szCs w:val="18"/>
      </w:rPr>
    </w:pPr>
    <w:r>
      <w:rPr>
        <w:rFonts w:cs="Arial"/>
        <w:color w:val="000080"/>
        <w:sz w:val="18"/>
        <w:szCs w:val="18"/>
      </w:rPr>
      <w:t>…….</w:t>
    </w:r>
  </w:p>
  <w:p w14:paraId="310F1B94" w14:textId="77777777" w:rsidR="008168F0" w:rsidRPr="00210CF3" w:rsidRDefault="008168F0" w:rsidP="008168F0">
    <w:pPr>
      <w:pStyle w:val="Header"/>
      <w:tabs>
        <w:tab w:val="center" w:pos="4253"/>
        <w:tab w:val="left" w:pos="4678"/>
        <w:tab w:val="left" w:pos="5529"/>
        <w:tab w:val="left" w:pos="6237"/>
        <w:tab w:val="left" w:pos="7655"/>
        <w:tab w:val="right" w:pos="9639"/>
      </w:tabs>
      <w:ind w:left="6096" w:hanging="284"/>
      <w:rPr>
        <w:rFonts w:cs="Arial"/>
        <w:color w:val="000080"/>
        <w:sz w:val="18"/>
        <w:szCs w:val="18"/>
      </w:rPr>
    </w:pPr>
    <w:r w:rsidRPr="00210CF3">
      <w:rPr>
        <w:rFonts w:cs="Arial"/>
        <w:color w:val="000080"/>
        <w:sz w:val="18"/>
        <w:szCs w:val="18"/>
      </w:rPr>
      <w:t>Tel:</w:t>
    </w:r>
    <w:r>
      <w:rPr>
        <w:rFonts w:cs="Arial"/>
        <w:color w:val="000080"/>
        <w:sz w:val="18"/>
        <w:szCs w:val="18"/>
      </w:rPr>
      <w:tab/>
      <w:t>01925 555130 (parade eves only)</w:t>
    </w:r>
  </w:p>
  <w:p w14:paraId="310F1B95" w14:textId="77777777" w:rsidR="008168F0" w:rsidRPr="00210CF3" w:rsidRDefault="008168F0" w:rsidP="008168F0">
    <w:pPr>
      <w:pStyle w:val="Header"/>
      <w:tabs>
        <w:tab w:val="left" w:pos="4678"/>
        <w:tab w:val="left" w:pos="5529"/>
        <w:tab w:val="left" w:pos="6237"/>
        <w:tab w:val="left" w:pos="7655"/>
      </w:tabs>
      <w:ind w:left="6096" w:hanging="284"/>
      <w:rPr>
        <w:rFonts w:cs="Arial"/>
        <w:color w:val="000080"/>
        <w:sz w:val="18"/>
        <w:szCs w:val="18"/>
      </w:rPr>
    </w:pPr>
    <w:r>
      <w:rPr>
        <w:rFonts w:cs="Arial"/>
        <w:color w:val="000080"/>
        <w:sz w:val="18"/>
        <w:szCs w:val="18"/>
      </w:rPr>
      <w:t>E</w:t>
    </w:r>
    <w:r w:rsidRPr="00210CF3">
      <w:rPr>
        <w:rFonts w:cs="Arial"/>
        <w:color w:val="000080"/>
        <w:sz w:val="18"/>
        <w:szCs w:val="18"/>
      </w:rPr>
      <w:t>mail:</w:t>
    </w:r>
    <w:r w:rsidR="004F5497">
      <w:rPr>
        <w:rFonts w:cs="Arial"/>
        <w:color w:val="000080"/>
        <w:sz w:val="18"/>
        <w:szCs w:val="18"/>
      </w:rPr>
      <w:t xml:space="preserve">  oc.1330</w:t>
    </w:r>
    <w:r>
      <w:rPr>
        <w:rFonts w:cs="Arial"/>
        <w:color w:val="000080"/>
        <w:sz w:val="18"/>
        <w:szCs w:val="18"/>
      </w:rPr>
      <w:t>@aircadets.org</w:t>
    </w:r>
    <w:r w:rsidRPr="00210CF3">
      <w:rPr>
        <w:rFonts w:cs="Arial"/>
        <w:color w:val="000080"/>
        <w:sz w:val="18"/>
        <w:szCs w:val="18"/>
      </w:rPr>
      <w:t xml:space="preserve"> </w:t>
    </w:r>
  </w:p>
  <w:p w14:paraId="310F1B96" w14:textId="77777777" w:rsidR="00513FF8" w:rsidRPr="00210CF3" w:rsidRDefault="00513FF8" w:rsidP="008168F0">
    <w:pPr>
      <w:pStyle w:val="Header"/>
      <w:rPr>
        <w:rFonts w:cs="Arial"/>
        <w:color w:val="00008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E5815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C113C9"/>
    <w:multiLevelType w:val="multilevel"/>
    <w:tmpl w:val="3CF60026"/>
    <w:lvl w:ilvl="0">
      <w:start w:val="1"/>
      <w:numFmt w:val="decimal"/>
      <w:lvlText w:val="%1."/>
      <w:lvlJc w:val="left"/>
      <w:pPr>
        <w:tabs>
          <w:tab w:val="num" w:pos="567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567"/>
        </w:tabs>
        <w:ind w:left="567"/>
      </w:pPr>
      <w:rPr>
        <w:rFonts w:cs="Times New Roman" w:hint="default"/>
      </w:rPr>
    </w:lvl>
    <w:lvl w:ilvl="2">
      <w:start w:val="1"/>
      <w:numFmt w:val="decimal"/>
      <w:lvlText w:val="(%3)"/>
      <w:lvlJc w:val="left"/>
      <w:pPr>
        <w:tabs>
          <w:tab w:val="num" w:pos="567"/>
        </w:tabs>
        <w:ind w:left="1134"/>
      </w:pPr>
      <w:rPr>
        <w:rFonts w:cs="Times New Roman" w:hint="default"/>
      </w:rPr>
    </w:lvl>
    <w:lvl w:ilvl="3">
      <w:start w:val="1"/>
      <w:numFmt w:val="lowerLetter"/>
      <w:lvlText w:val="(%4)"/>
      <w:lvlJc w:val="left"/>
      <w:pPr>
        <w:tabs>
          <w:tab w:val="num" w:pos="567"/>
        </w:tabs>
        <w:ind w:left="1701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cs="Times New Roman" w:hint="default"/>
      </w:rPr>
    </w:lvl>
  </w:abstractNum>
  <w:abstractNum w:abstractNumId="2" w15:restartNumberingAfterBreak="0">
    <w:nsid w:val="185228D0"/>
    <w:multiLevelType w:val="hybridMultilevel"/>
    <w:tmpl w:val="9C18B0F0"/>
    <w:lvl w:ilvl="0" w:tplc="5678B9D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21890"/>
    <w:multiLevelType w:val="hybridMultilevel"/>
    <w:tmpl w:val="A7DADAF0"/>
    <w:lvl w:ilvl="0" w:tplc="09A20E8E">
      <w:start w:val="1"/>
      <w:numFmt w:val="upperLetter"/>
      <w:lvlText w:val="%1."/>
      <w:lvlJc w:val="left"/>
      <w:pPr>
        <w:ind w:left="108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3103A90"/>
    <w:multiLevelType w:val="hybridMultilevel"/>
    <w:tmpl w:val="94CE158C"/>
    <w:lvl w:ilvl="0" w:tplc="6062112E">
      <w:start w:val="2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 w15:restartNumberingAfterBreak="0">
    <w:nsid w:val="3A1D2204"/>
    <w:multiLevelType w:val="hybridMultilevel"/>
    <w:tmpl w:val="5CD0EB16"/>
    <w:lvl w:ilvl="0" w:tplc="6062112E">
      <w:start w:val="2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6DF71AB"/>
    <w:multiLevelType w:val="multilevel"/>
    <w:tmpl w:val="9C18B0F0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946104">
    <w:abstractNumId w:val="0"/>
  </w:num>
  <w:num w:numId="2" w16cid:durableId="2036736760">
    <w:abstractNumId w:val="3"/>
  </w:num>
  <w:num w:numId="3" w16cid:durableId="1161040141">
    <w:abstractNumId w:val="2"/>
  </w:num>
  <w:num w:numId="4" w16cid:durableId="1350138719">
    <w:abstractNumId w:val="4"/>
  </w:num>
  <w:num w:numId="5" w16cid:durableId="1315336313">
    <w:abstractNumId w:val="5"/>
  </w:num>
  <w:num w:numId="6" w16cid:durableId="397751313">
    <w:abstractNumId w:val="6"/>
  </w:num>
  <w:num w:numId="7" w16cid:durableId="524364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6B6"/>
    <w:rsid w:val="00001551"/>
    <w:rsid w:val="0001772D"/>
    <w:rsid w:val="000300A1"/>
    <w:rsid w:val="000473C1"/>
    <w:rsid w:val="00065A03"/>
    <w:rsid w:val="00077100"/>
    <w:rsid w:val="000825F0"/>
    <w:rsid w:val="00084D52"/>
    <w:rsid w:val="000852E7"/>
    <w:rsid w:val="0008687E"/>
    <w:rsid w:val="00095281"/>
    <w:rsid w:val="00095D1C"/>
    <w:rsid w:val="000A20A4"/>
    <w:rsid w:val="000A2F31"/>
    <w:rsid w:val="000A7D45"/>
    <w:rsid w:val="000B2537"/>
    <w:rsid w:val="000B545B"/>
    <w:rsid w:val="000D4317"/>
    <w:rsid w:val="000E66FC"/>
    <w:rsid w:val="000F4418"/>
    <w:rsid w:val="001007CE"/>
    <w:rsid w:val="001142EA"/>
    <w:rsid w:val="00126DD0"/>
    <w:rsid w:val="00144130"/>
    <w:rsid w:val="00144CB6"/>
    <w:rsid w:val="00150243"/>
    <w:rsid w:val="00150A14"/>
    <w:rsid w:val="00157087"/>
    <w:rsid w:val="00171EAB"/>
    <w:rsid w:val="0018646B"/>
    <w:rsid w:val="00194350"/>
    <w:rsid w:val="00197D79"/>
    <w:rsid w:val="001B2E5F"/>
    <w:rsid w:val="001D30BB"/>
    <w:rsid w:val="001D72EB"/>
    <w:rsid w:val="001E34EE"/>
    <w:rsid w:val="001E417F"/>
    <w:rsid w:val="001F0B3B"/>
    <w:rsid w:val="001F2A1B"/>
    <w:rsid w:val="00210CF3"/>
    <w:rsid w:val="00241BE3"/>
    <w:rsid w:val="00245E6A"/>
    <w:rsid w:val="00247BF4"/>
    <w:rsid w:val="00254ED5"/>
    <w:rsid w:val="00256483"/>
    <w:rsid w:val="0027409E"/>
    <w:rsid w:val="00274FC0"/>
    <w:rsid w:val="0028695D"/>
    <w:rsid w:val="00287994"/>
    <w:rsid w:val="002C288A"/>
    <w:rsid w:val="002C3B6F"/>
    <w:rsid w:val="002D676E"/>
    <w:rsid w:val="002E27CA"/>
    <w:rsid w:val="002F0880"/>
    <w:rsid w:val="002F7976"/>
    <w:rsid w:val="00304396"/>
    <w:rsid w:val="00314B77"/>
    <w:rsid w:val="00323468"/>
    <w:rsid w:val="00327CB2"/>
    <w:rsid w:val="00346201"/>
    <w:rsid w:val="00346980"/>
    <w:rsid w:val="00351385"/>
    <w:rsid w:val="00366FD7"/>
    <w:rsid w:val="00371381"/>
    <w:rsid w:val="00371544"/>
    <w:rsid w:val="00382ECB"/>
    <w:rsid w:val="00390543"/>
    <w:rsid w:val="00393603"/>
    <w:rsid w:val="003A1293"/>
    <w:rsid w:val="003B1EC2"/>
    <w:rsid w:val="003B60C5"/>
    <w:rsid w:val="003D1ABF"/>
    <w:rsid w:val="003D45F9"/>
    <w:rsid w:val="003D48A1"/>
    <w:rsid w:val="003D7454"/>
    <w:rsid w:val="003E786D"/>
    <w:rsid w:val="003F4C81"/>
    <w:rsid w:val="004011B0"/>
    <w:rsid w:val="004048FA"/>
    <w:rsid w:val="0044101C"/>
    <w:rsid w:val="0044627D"/>
    <w:rsid w:val="00462AE4"/>
    <w:rsid w:val="00466CC1"/>
    <w:rsid w:val="00483708"/>
    <w:rsid w:val="004A1B5E"/>
    <w:rsid w:val="004C0219"/>
    <w:rsid w:val="004F5497"/>
    <w:rsid w:val="00513ABB"/>
    <w:rsid w:val="00513FF8"/>
    <w:rsid w:val="0054183F"/>
    <w:rsid w:val="005434E0"/>
    <w:rsid w:val="00547C8A"/>
    <w:rsid w:val="005829E9"/>
    <w:rsid w:val="005860A5"/>
    <w:rsid w:val="0059543C"/>
    <w:rsid w:val="005A21A5"/>
    <w:rsid w:val="005B5F17"/>
    <w:rsid w:val="005B70FD"/>
    <w:rsid w:val="005D1CDC"/>
    <w:rsid w:val="005D4F87"/>
    <w:rsid w:val="005E2C6F"/>
    <w:rsid w:val="005F5E9A"/>
    <w:rsid w:val="00603C51"/>
    <w:rsid w:val="0061466C"/>
    <w:rsid w:val="00614D07"/>
    <w:rsid w:val="0061639D"/>
    <w:rsid w:val="006275DD"/>
    <w:rsid w:val="006277FA"/>
    <w:rsid w:val="0064320F"/>
    <w:rsid w:val="00660CDF"/>
    <w:rsid w:val="00661C38"/>
    <w:rsid w:val="00664336"/>
    <w:rsid w:val="00672F80"/>
    <w:rsid w:val="00675A51"/>
    <w:rsid w:val="006B0030"/>
    <w:rsid w:val="006C24EE"/>
    <w:rsid w:val="006E753E"/>
    <w:rsid w:val="006F75DE"/>
    <w:rsid w:val="00705387"/>
    <w:rsid w:val="00705C58"/>
    <w:rsid w:val="00711889"/>
    <w:rsid w:val="0072301C"/>
    <w:rsid w:val="00723837"/>
    <w:rsid w:val="00730710"/>
    <w:rsid w:val="00734E0F"/>
    <w:rsid w:val="007360A9"/>
    <w:rsid w:val="00746365"/>
    <w:rsid w:val="00752893"/>
    <w:rsid w:val="00766A2E"/>
    <w:rsid w:val="00776724"/>
    <w:rsid w:val="007802E0"/>
    <w:rsid w:val="00786F06"/>
    <w:rsid w:val="007947F5"/>
    <w:rsid w:val="007B25C0"/>
    <w:rsid w:val="007B3773"/>
    <w:rsid w:val="007D211D"/>
    <w:rsid w:val="007D410D"/>
    <w:rsid w:val="007D564F"/>
    <w:rsid w:val="007D5A45"/>
    <w:rsid w:val="007D69F7"/>
    <w:rsid w:val="007E67AF"/>
    <w:rsid w:val="007E6A75"/>
    <w:rsid w:val="007F1B8C"/>
    <w:rsid w:val="00801977"/>
    <w:rsid w:val="008046F3"/>
    <w:rsid w:val="00807712"/>
    <w:rsid w:val="00810008"/>
    <w:rsid w:val="00814EF2"/>
    <w:rsid w:val="008168F0"/>
    <w:rsid w:val="00817398"/>
    <w:rsid w:val="00820C48"/>
    <w:rsid w:val="008211B8"/>
    <w:rsid w:val="00826828"/>
    <w:rsid w:val="00855B45"/>
    <w:rsid w:val="00855CF2"/>
    <w:rsid w:val="0085716C"/>
    <w:rsid w:val="00860633"/>
    <w:rsid w:val="00863B76"/>
    <w:rsid w:val="008765C7"/>
    <w:rsid w:val="00891CC9"/>
    <w:rsid w:val="008921A6"/>
    <w:rsid w:val="0089269C"/>
    <w:rsid w:val="008A3D5E"/>
    <w:rsid w:val="008B1F82"/>
    <w:rsid w:val="008D0DA5"/>
    <w:rsid w:val="008D6AA1"/>
    <w:rsid w:val="0090223A"/>
    <w:rsid w:val="00907F3C"/>
    <w:rsid w:val="00910264"/>
    <w:rsid w:val="00912819"/>
    <w:rsid w:val="009330BC"/>
    <w:rsid w:val="009357C6"/>
    <w:rsid w:val="00944219"/>
    <w:rsid w:val="00957B94"/>
    <w:rsid w:val="00967432"/>
    <w:rsid w:val="00967804"/>
    <w:rsid w:val="00970C12"/>
    <w:rsid w:val="00972691"/>
    <w:rsid w:val="00990AA1"/>
    <w:rsid w:val="00997C3B"/>
    <w:rsid w:val="009A51B5"/>
    <w:rsid w:val="009B26E6"/>
    <w:rsid w:val="009C1FAC"/>
    <w:rsid w:val="009C2152"/>
    <w:rsid w:val="009E6947"/>
    <w:rsid w:val="009F5403"/>
    <w:rsid w:val="00A15855"/>
    <w:rsid w:val="00A2070D"/>
    <w:rsid w:val="00A3026D"/>
    <w:rsid w:val="00A32B34"/>
    <w:rsid w:val="00A33A66"/>
    <w:rsid w:val="00A36184"/>
    <w:rsid w:val="00A51FDF"/>
    <w:rsid w:val="00A576C7"/>
    <w:rsid w:val="00A61719"/>
    <w:rsid w:val="00A61AEE"/>
    <w:rsid w:val="00A65B2E"/>
    <w:rsid w:val="00AA3E52"/>
    <w:rsid w:val="00AA425F"/>
    <w:rsid w:val="00AA6A3A"/>
    <w:rsid w:val="00AB7D03"/>
    <w:rsid w:val="00AD0F01"/>
    <w:rsid w:val="00AF1C28"/>
    <w:rsid w:val="00B00A73"/>
    <w:rsid w:val="00B0162B"/>
    <w:rsid w:val="00B03696"/>
    <w:rsid w:val="00B142D2"/>
    <w:rsid w:val="00B17A96"/>
    <w:rsid w:val="00B32C36"/>
    <w:rsid w:val="00B5338C"/>
    <w:rsid w:val="00B733C3"/>
    <w:rsid w:val="00B82FB3"/>
    <w:rsid w:val="00BA2656"/>
    <w:rsid w:val="00BB395A"/>
    <w:rsid w:val="00BB3A62"/>
    <w:rsid w:val="00BB4954"/>
    <w:rsid w:val="00BC5AE1"/>
    <w:rsid w:val="00BD2F02"/>
    <w:rsid w:val="00BD3126"/>
    <w:rsid w:val="00BE4A0F"/>
    <w:rsid w:val="00C06DB4"/>
    <w:rsid w:val="00C07C7C"/>
    <w:rsid w:val="00C1222A"/>
    <w:rsid w:val="00C14690"/>
    <w:rsid w:val="00C16289"/>
    <w:rsid w:val="00C16864"/>
    <w:rsid w:val="00C2208E"/>
    <w:rsid w:val="00C2272C"/>
    <w:rsid w:val="00C24B47"/>
    <w:rsid w:val="00C313F8"/>
    <w:rsid w:val="00C3275B"/>
    <w:rsid w:val="00C34C68"/>
    <w:rsid w:val="00C36284"/>
    <w:rsid w:val="00C419F6"/>
    <w:rsid w:val="00C41B99"/>
    <w:rsid w:val="00C45F17"/>
    <w:rsid w:val="00C63557"/>
    <w:rsid w:val="00C74579"/>
    <w:rsid w:val="00C77DEC"/>
    <w:rsid w:val="00C83D57"/>
    <w:rsid w:val="00C87883"/>
    <w:rsid w:val="00CA035E"/>
    <w:rsid w:val="00CA256D"/>
    <w:rsid w:val="00CB1272"/>
    <w:rsid w:val="00CB296F"/>
    <w:rsid w:val="00CC334B"/>
    <w:rsid w:val="00CE6B16"/>
    <w:rsid w:val="00D0119C"/>
    <w:rsid w:val="00D45A6D"/>
    <w:rsid w:val="00D542DB"/>
    <w:rsid w:val="00D54952"/>
    <w:rsid w:val="00D54C29"/>
    <w:rsid w:val="00D54E32"/>
    <w:rsid w:val="00D60DE7"/>
    <w:rsid w:val="00D620B6"/>
    <w:rsid w:val="00D710D0"/>
    <w:rsid w:val="00D725B0"/>
    <w:rsid w:val="00D73404"/>
    <w:rsid w:val="00D80FBB"/>
    <w:rsid w:val="00D81EE4"/>
    <w:rsid w:val="00D95F65"/>
    <w:rsid w:val="00DA5108"/>
    <w:rsid w:val="00DB54DF"/>
    <w:rsid w:val="00DC58D2"/>
    <w:rsid w:val="00DD1154"/>
    <w:rsid w:val="00DD263C"/>
    <w:rsid w:val="00DD3F7C"/>
    <w:rsid w:val="00DD6A7E"/>
    <w:rsid w:val="00DE44EF"/>
    <w:rsid w:val="00DE4D51"/>
    <w:rsid w:val="00DF042E"/>
    <w:rsid w:val="00E1677D"/>
    <w:rsid w:val="00E174F6"/>
    <w:rsid w:val="00E216B6"/>
    <w:rsid w:val="00E3667B"/>
    <w:rsid w:val="00E51BD2"/>
    <w:rsid w:val="00E54876"/>
    <w:rsid w:val="00E83653"/>
    <w:rsid w:val="00E904EE"/>
    <w:rsid w:val="00EA121B"/>
    <w:rsid w:val="00EC2C47"/>
    <w:rsid w:val="00EC4786"/>
    <w:rsid w:val="00ED1600"/>
    <w:rsid w:val="00ED60EF"/>
    <w:rsid w:val="00EE03D8"/>
    <w:rsid w:val="00EE4F59"/>
    <w:rsid w:val="00EE745E"/>
    <w:rsid w:val="00F143EC"/>
    <w:rsid w:val="00F30122"/>
    <w:rsid w:val="00F32F20"/>
    <w:rsid w:val="00F3368C"/>
    <w:rsid w:val="00F36F61"/>
    <w:rsid w:val="00F42F2D"/>
    <w:rsid w:val="00F80AB9"/>
    <w:rsid w:val="00F822AA"/>
    <w:rsid w:val="00F859C9"/>
    <w:rsid w:val="00F86098"/>
    <w:rsid w:val="00FA5D77"/>
    <w:rsid w:val="00FA7A38"/>
    <w:rsid w:val="00FB4FFF"/>
    <w:rsid w:val="00FD2DFB"/>
    <w:rsid w:val="00FD31BF"/>
    <w:rsid w:val="00FE4885"/>
    <w:rsid w:val="00FE57BB"/>
    <w:rsid w:val="00FE6E53"/>
    <w:rsid w:val="00FF45E8"/>
    <w:rsid w:val="00FF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0F1B38"/>
  <w15:chartTrackingRefBased/>
  <w15:docId w15:val="{09F43A7A-2623-418E-9C00-7D06FFB2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F042E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620B6"/>
    <w:pPr>
      <w:keepNext/>
      <w:jc w:val="center"/>
      <w:outlineLvl w:val="0"/>
    </w:pPr>
    <w:rPr>
      <w:b/>
      <w:bCs/>
      <w:sz w:val="24"/>
    </w:rPr>
  </w:style>
  <w:style w:type="paragraph" w:styleId="Heading2">
    <w:name w:val="heading 2"/>
    <w:basedOn w:val="Normal"/>
    <w:next w:val="Normal"/>
    <w:link w:val="Heading2Char"/>
    <w:qFormat/>
    <w:rsid w:val="00D620B6"/>
    <w:pPr>
      <w:keepNext/>
      <w:outlineLvl w:val="1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locked/>
    <w:rsid w:val="0007710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2C3B6F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Heading2Char">
    <w:name w:val="Heading 2 Char"/>
    <w:link w:val="Heading2"/>
    <w:semiHidden/>
    <w:locked/>
    <w:rsid w:val="002C3B6F"/>
    <w:rPr>
      <w:rFonts w:ascii="Cambria" w:hAnsi="Cambria" w:cs="Times New Roman"/>
      <w:b/>
      <w:bCs/>
      <w:i/>
      <w:iCs/>
      <w:sz w:val="28"/>
      <w:szCs w:val="28"/>
      <w:lang w:val="x-none" w:eastAsia="en-US"/>
    </w:rPr>
  </w:style>
  <w:style w:type="paragraph" w:styleId="Header">
    <w:name w:val="header"/>
    <w:basedOn w:val="Normal"/>
    <w:link w:val="HeaderChar"/>
    <w:rsid w:val="00D620B6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locked/>
    <w:rsid w:val="002C3B6F"/>
    <w:rPr>
      <w:rFonts w:cs="Times New Roman"/>
      <w:sz w:val="20"/>
      <w:szCs w:val="20"/>
      <w:lang w:val="x-none" w:eastAsia="en-US"/>
    </w:rPr>
  </w:style>
  <w:style w:type="paragraph" w:styleId="Footer">
    <w:name w:val="footer"/>
    <w:basedOn w:val="Normal"/>
    <w:link w:val="FooterChar"/>
    <w:uiPriority w:val="99"/>
    <w:rsid w:val="00D620B6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BB395A"/>
    <w:rPr>
      <w:rFonts w:cs="Times New Roman"/>
      <w:sz w:val="26"/>
      <w:lang w:val="x-none" w:eastAsia="en-US"/>
    </w:rPr>
  </w:style>
  <w:style w:type="character" w:styleId="PageNumber">
    <w:name w:val="page number"/>
    <w:rsid w:val="00D620B6"/>
    <w:rPr>
      <w:rFonts w:cs="Times New Roman"/>
    </w:rPr>
  </w:style>
  <w:style w:type="character" w:styleId="Hyperlink">
    <w:name w:val="Hyperlink"/>
    <w:rsid w:val="00D620B6"/>
    <w:rPr>
      <w:rFonts w:cs="Times New Roman"/>
      <w:color w:val="0000FF"/>
      <w:u w:val="single"/>
    </w:rPr>
  </w:style>
  <w:style w:type="character" w:styleId="FollowedHyperlink">
    <w:name w:val="FollowedHyperlink"/>
    <w:rsid w:val="00D620B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rsid w:val="00BB39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locked/>
    <w:rsid w:val="00BB395A"/>
    <w:rPr>
      <w:rFonts w:ascii="Tahoma" w:hAnsi="Tahoma" w:cs="Tahoma"/>
      <w:sz w:val="16"/>
      <w:szCs w:val="16"/>
      <w:lang w:val="x-none" w:eastAsia="en-US"/>
    </w:rPr>
  </w:style>
  <w:style w:type="table" w:styleId="TableGrid">
    <w:name w:val="Table Grid"/>
    <w:basedOn w:val="TableNormal"/>
    <w:rsid w:val="00C14690"/>
    <w:rPr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9E6947"/>
    <w:pPr>
      <w:ind w:left="720"/>
      <w:contextualSpacing/>
    </w:pPr>
  </w:style>
  <w:style w:type="character" w:customStyle="1" w:styleId="CharChar1">
    <w:name w:val="Char Char1"/>
    <w:semiHidden/>
    <w:rsid w:val="00DF042E"/>
    <w:rPr>
      <w:rFonts w:cs="Times New Roman"/>
      <w:lang w:val="en-GB" w:eastAsia="en-US" w:bidi="ar-SA"/>
    </w:rPr>
  </w:style>
  <w:style w:type="paragraph" w:styleId="CommentText">
    <w:name w:val="annotation text"/>
    <w:basedOn w:val="Normal"/>
    <w:link w:val="CommentTextChar"/>
    <w:rsid w:val="00FE6E53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0"/>
    </w:rPr>
  </w:style>
  <w:style w:type="character" w:customStyle="1" w:styleId="CommentTextChar">
    <w:name w:val="Comment Text Char"/>
    <w:link w:val="CommentText"/>
    <w:rsid w:val="00FE6E53"/>
    <w:rPr>
      <w:lang w:val="en-GB"/>
    </w:rPr>
  </w:style>
  <w:style w:type="paragraph" w:styleId="NormalWeb">
    <w:name w:val="Normal (Web)"/>
    <w:basedOn w:val="Normal"/>
    <w:rsid w:val="00FE6E53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character" w:customStyle="1" w:styleId="Heading4Char">
    <w:name w:val="Heading 4 Char"/>
    <w:link w:val="Heading4"/>
    <w:semiHidden/>
    <w:rsid w:val="00077100"/>
    <w:rPr>
      <w:rFonts w:ascii="Calibri" w:hAnsi="Calibri"/>
      <w:b/>
      <w:bCs/>
      <w:sz w:val="28"/>
      <w:szCs w:val="28"/>
      <w:lang w:val="en-GB"/>
    </w:rPr>
  </w:style>
  <w:style w:type="character" w:customStyle="1" w:styleId="EmailStyle33">
    <w:name w:val="EmailStyle33"/>
    <w:semiHidden/>
    <w:rsid w:val="00077100"/>
    <w:rPr>
      <w:rFonts w:ascii="Arial" w:hAnsi="Arial" w:cs="Arial" w:hint="default"/>
      <w:color w:val="auto"/>
      <w:sz w:val="20"/>
      <w:szCs w:val="20"/>
    </w:rPr>
  </w:style>
  <w:style w:type="character" w:customStyle="1" w:styleId="EmailStyle34">
    <w:name w:val="EmailStyle34"/>
    <w:semiHidden/>
    <w:rsid w:val="00077100"/>
    <w:rPr>
      <w:rFonts w:ascii="Arial" w:hAnsi="Arial" w:cs="Arial"/>
      <w:color w:val="auto"/>
      <w:sz w:val="20"/>
      <w:szCs w:val="20"/>
    </w:rPr>
  </w:style>
  <w:style w:type="paragraph" w:customStyle="1" w:styleId="ACOLetterheadUnitAddress">
    <w:name w:val="ACO Letterhead Unit Address"/>
    <w:basedOn w:val="Normal"/>
    <w:uiPriority w:val="99"/>
    <w:rsid w:val="008168F0"/>
    <w:pPr>
      <w:overflowPunct w:val="0"/>
      <w:autoSpaceDE w:val="0"/>
      <w:autoSpaceDN w:val="0"/>
      <w:adjustRightInd w:val="0"/>
      <w:ind w:left="5670"/>
      <w:textAlignment w:val="baseline"/>
    </w:pPr>
    <w:rPr>
      <w:color w:val="002E63"/>
      <w:sz w:val="20"/>
    </w:rPr>
  </w:style>
  <w:style w:type="paragraph" w:customStyle="1" w:styleId="ACOLetterheadUnitTitle">
    <w:name w:val="ACO Letterhead Unit Title"/>
    <w:basedOn w:val="Normal"/>
    <w:uiPriority w:val="99"/>
    <w:rsid w:val="000825F0"/>
    <w:pPr>
      <w:overflowPunct w:val="0"/>
      <w:autoSpaceDE w:val="0"/>
      <w:autoSpaceDN w:val="0"/>
      <w:adjustRightInd w:val="0"/>
      <w:ind w:left="5670"/>
    </w:pPr>
    <w:rPr>
      <w:b/>
      <w:bCs/>
      <w:color w:val="CF142B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F5B6FCA2F7BB4D8B00D2098CFF2D40" ma:contentTypeVersion="1" ma:contentTypeDescription="Create a new document." ma:contentTypeScope="" ma:versionID="0fe4af9e29a65e86616a390c5f41ee3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606014966f62809c3aa1590cf73b2e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046F6-4A41-4F5D-9DEE-C34F5BDF4E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C3DB9B-490B-4CBC-8F8E-503197332703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B21319C-D4F9-4505-B2BC-526F56D248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F6CBBD-254E-470E-A692-950FAF123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Style Headed Paper</vt:lpstr>
    </vt:vector>
  </TitlesOfParts>
  <Company>Elonex Installed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Style Headed Paper</dc:title>
  <dc:subject/>
  <dc:creator>TG2</dc:creator>
  <cp:keywords/>
  <cp:lastModifiedBy>Hello Starting Point</cp:lastModifiedBy>
  <cp:revision>2</cp:revision>
  <cp:lastPrinted>2021-04-28T02:45:00Z</cp:lastPrinted>
  <dcterms:created xsi:type="dcterms:W3CDTF">2025-03-24T18:48:00Z</dcterms:created>
  <dcterms:modified xsi:type="dcterms:W3CDTF">2025-03-24T18:48:00Z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2381 (Ilminster) Sqn ATC Officer Commanding (Parkinson, Colin Flt Lt)</vt:lpwstr>
  </property>
  <property fmtid="{D5CDD505-2E9C-101B-9397-08002B2CF9AE}" pid="3" name="display_urn:schemas-microsoft-com:office:office#Author">
    <vt:lpwstr>2381 (Ilminster) Sqn ATC Officer Commanding (Parkinson, Colin Flt Lt)</vt:lpwstr>
  </property>
  <property fmtid="{D5CDD505-2E9C-101B-9397-08002B2CF9AE}" pid="4" name="Order">
    <vt:lpwstr>13700.0000000000</vt:lpwstr>
  </property>
</Properties>
</file>